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F075" w14:textId="77777777" w:rsidR="00E9021E" w:rsidRDefault="00A076C4" w:rsidP="0093534F">
      <w:pPr>
        <w:ind w:leftChars="-354" w:left="-850" w:firstLineChars="73" w:firstLine="235"/>
        <w:jc w:val="center"/>
        <w:rPr>
          <w:b/>
          <w:sz w:val="32"/>
        </w:rPr>
      </w:pPr>
      <w:r w:rsidRPr="00A076C4">
        <w:rPr>
          <w:b/>
          <w:sz w:val="32"/>
        </w:rPr>
        <w:t xml:space="preserve">Перечень </w:t>
      </w:r>
      <w:r w:rsidR="00401DBF">
        <w:rPr>
          <w:b/>
          <w:sz w:val="32"/>
        </w:rPr>
        <w:t xml:space="preserve">вступительных испытаний по </w:t>
      </w:r>
      <w:r w:rsidRPr="00A076C4">
        <w:rPr>
          <w:b/>
          <w:sz w:val="32"/>
        </w:rPr>
        <w:t>специальност</w:t>
      </w:r>
      <w:r w:rsidR="00401DBF">
        <w:rPr>
          <w:b/>
          <w:sz w:val="32"/>
        </w:rPr>
        <w:t>ям</w:t>
      </w:r>
      <w:r>
        <w:rPr>
          <w:b/>
          <w:sz w:val="32"/>
        </w:rPr>
        <w:t xml:space="preserve"> </w:t>
      </w:r>
      <w:r w:rsidR="00401DBF">
        <w:rPr>
          <w:b/>
          <w:sz w:val="32"/>
        </w:rPr>
        <w:t xml:space="preserve">в </w:t>
      </w:r>
      <w:r>
        <w:rPr>
          <w:b/>
          <w:sz w:val="32"/>
        </w:rPr>
        <w:t xml:space="preserve">ГАПОУ РБ «Колледж искусств им. П.И. Чайковского» </w:t>
      </w:r>
    </w:p>
    <w:p w14:paraId="595B5AC8" w14:textId="58623610" w:rsidR="0093534F" w:rsidRDefault="00A076C4" w:rsidP="0093534F">
      <w:pPr>
        <w:ind w:leftChars="-354" w:left="-850" w:firstLineChars="73" w:firstLine="235"/>
        <w:jc w:val="center"/>
        <w:rPr>
          <w:b/>
          <w:sz w:val="32"/>
        </w:rPr>
      </w:pPr>
      <w:r>
        <w:rPr>
          <w:b/>
          <w:sz w:val="32"/>
        </w:rPr>
        <w:t>на 202</w:t>
      </w:r>
      <w:r w:rsidR="00BF79EB">
        <w:rPr>
          <w:b/>
          <w:sz w:val="32"/>
        </w:rPr>
        <w:t>4</w:t>
      </w:r>
      <w:r>
        <w:rPr>
          <w:b/>
          <w:sz w:val="32"/>
        </w:rPr>
        <w:t>-202</w:t>
      </w:r>
      <w:r w:rsidR="00BF79EB">
        <w:rPr>
          <w:b/>
          <w:sz w:val="32"/>
        </w:rPr>
        <w:t>5</w:t>
      </w:r>
      <w:r>
        <w:rPr>
          <w:b/>
          <w:sz w:val="32"/>
        </w:rPr>
        <w:t xml:space="preserve"> учебный год</w:t>
      </w:r>
    </w:p>
    <w:p w14:paraId="20B68DB7" w14:textId="77777777" w:rsidR="00A076C4" w:rsidRPr="00A076C4" w:rsidRDefault="00A076C4" w:rsidP="0093534F">
      <w:pPr>
        <w:ind w:leftChars="-354" w:left="-850" w:firstLineChars="73" w:firstLine="235"/>
        <w:jc w:val="center"/>
        <w:rPr>
          <w:b/>
          <w:sz w:val="32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273"/>
        <w:gridCol w:w="3874"/>
        <w:gridCol w:w="4918"/>
      </w:tblGrid>
      <w:tr w:rsidR="00401DBF" w:rsidRPr="0093534F" w14:paraId="46160812" w14:textId="77777777" w:rsidTr="00401DBF">
        <w:tc>
          <w:tcPr>
            <w:tcW w:w="1273" w:type="dxa"/>
          </w:tcPr>
          <w:p w14:paraId="16675DE8" w14:textId="77777777" w:rsidR="00401DBF" w:rsidRPr="0093534F" w:rsidRDefault="00401DBF" w:rsidP="00F80865">
            <w:pPr>
              <w:tabs>
                <w:tab w:val="left" w:pos="0"/>
              </w:tabs>
              <w:ind w:left="1" w:hanging="3"/>
              <w:jc w:val="center"/>
              <w:rPr>
                <w:b/>
                <w:spacing w:val="1"/>
                <w:sz w:val="30"/>
                <w:szCs w:val="30"/>
              </w:rPr>
            </w:pPr>
            <w:r w:rsidRPr="0093534F">
              <w:rPr>
                <w:b/>
                <w:spacing w:val="1"/>
                <w:sz w:val="30"/>
                <w:szCs w:val="30"/>
              </w:rPr>
              <w:t>Код</w:t>
            </w:r>
          </w:p>
        </w:tc>
        <w:tc>
          <w:tcPr>
            <w:tcW w:w="3874" w:type="dxa"/>
          </w:tcPr>
          <w:p w14:paraId="168A3825" w14:textId="77777777" w:rsidR="00401DBF" w:rsidRPr="0093534F" w:rsidRDefault="00401DBF" w:rsidP="00F80865">
            <w:pPr>
              <w:tabs>
                <w:tab w:val="left" w:pos="0"/>
              </w:tabs>
              <w:ind w:left="1" w:hanging="3"/>
              <w:jc w:val="center"/>
              <w:rPr>
                <w:spacing w:val="1"/>
                <w:sz w:val="30"/>
                <w:szCs w:val="30"/>
              </w:rPr>
            </w:pPr>
            <w:r w:rsidRPr="0093534F">
              <w:rPr>
                <w:b/>
                <w:spacing w:val="1"/>
                <w:sz w:val="30"/>
                <w:szCs w:val="30"/>
              </w:rPr>
              <w:t>Наименование специальности</w:t>
            </w:r>
          </w:p>
        </w:tc>
        <w:tc>
          <w:tcPr>
            <w:tcW w:w="4918" w:type="dxa"/>
          </w:tcPr>
          <w:p w14:paraId="4F989305" w14:textId="44642914" w:rsidR="00401DBF" w:rsidRPr="0093534F" w:rsidRDefault="00401DBF" w:rsidP="00F80865">
            <w:pPr>
              <w:tabs>
                <w:tab w:val="left" w:pos="0"/>
              </w:tabs>
              <w:ind w:left="1" w:hanging="3"/>
              <w:jc w:val="center"/>
              <w:rPr>
                <w:b/>
                <w:spacing w:val="1"/>
                <w:sz w:val="30"/>
                <w:szCs w:val="30"/>
              </w:rPr>
            </w:pPr>
            <w:r w:rsidRPr="00A076C4">
              <w:rPr>
                <w:b/>
                <w:sz w:val="32"/>
              </w:rPr>
              <w:t xml:space="preserve">Перечень </w:t>
            </w:r>
            <w:r>
              <w:rPr>
                <w:b/>
                <w:sz w:val="32"/>
              </w:rPr>
              <w:t>вступительных испытаний</w:t>
            </w:r>
          </w:p>
        </w:tc>
      </w:tr>
      <w:tr w:rsidR="00401DBF" w:rsidRPr="0093534F" w14:paraId="51580AAF" w14:textId="77777777" w:rsidTr="00401DBF">
        <w:tc>
          <w:tcPr>
            <w:tcW w:w="1273" w:type="dxa"/>
          </w:tcPr>
          <w:p w14:paraId="56407BA5" w14:textId="77777777" w:rsidR="00401DBF" w:rsidRPr="0093534F" w:rsidRDefault="00401DBF" w:rsidP="00A076C4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51.02.01</w:t>
            </w:r>
          </w:p>
        </w:tc>
        <w:tc>
          <w:tcPr>
            <w:tcW w:w="3874" w:type="dxa"/>
          </w:tcPr>
          <w:p w14:paraId="02D4525F" w14:textId="77777777" w:rsidR="00401DBF" w:rsidRPr="0093534F" w:rsidRDefault="00401DBF" w:rsidP="00A076C4">
            <w:pPr>
              <w:tabs>
                <w:tab w:val="left" w:pos="0"/>
              </w:tabs>
              <w:ind w:left="1" w:hanging="3"/>
              <w:rPr>
                <w:spacing w:val="1"/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Народное художественное творчество</w:t>
            </w:r>
            <w:r w:rsidRPr="0093534F">
              <w:rPr>
                <w:b/>
                <w:sz w:val="30"/>
                <w:szCs w:val="30"/>
              </w:rPr>
              <w:t xml:space="preserve"> </w:t>
            </w:r>
            <w:r w:rsidRPr="0093534F">
              <w:rPr>
                <w:sz w:val="30"/>
                <w:szCs w:val="30"/>
              </w:rPr>
              <w:t>(по видам театральное творчество, хореографическое творчество)</w:t>
            </w:r>
          </w:p>
        </w:tc>
        <w:tc>
          <w:tcPr>
            <w:tcW w:w="4918" w:type="dxa"/>
          </w:tcPr>
          <w:p w14:paraId="44356502" w14:textId="77777777" w:rsidR="00401DBF" w:rsidRDefault="00E9021E" w:rsidP="00A076C4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="00401DBF">
              <w:rPr>
                <w:sz w:val="30"/>
                <w:szCs w:val="30"/>
              </w:rPr>
              <w:t>Творческое испытание, этапы которого могут оцениваться по зачетной или 100-бальной сист</w:t>
            </w:r>
            <w:r>
              <w:rPr>
                <w:sz w:val="30"/>
                <w:szCs w:val="30"/>
              </w:rPr>
              <w:t>е</w:t>
            </w:r>
            <w:r w:rsidR="00401DBF">
              <w:rPr>
                <w:sz w:val="30"/>
                <w:szCs w:val="30"/>
              </w:rPr>
              <w:t>ме (минимальный порог -41 балл)</w:t>
            </w:r>
          </w:p>
          <w:p w14:paraId="2668A96E" w14:textId="5F62479D" w:rsidR="00E9021E" w:rsidRPr="0093534F" w:rsidRDefault="00E9021E" w:rsidP="00A076C4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2.Коллоквиум, направленный на выявление уровня общекультурной подготовки абитуриента, оцениваемый по зачетной системе</w:t>
            </w:r>
          </w:p>
        </w:tc>
      </w:tr>
      <w:tr w:rsidR="00937109" w:rsidRPr="0093534F" w14:paraId="5B867681" w14:textId="77777777" w:rsidTr="00401DBF">
        <w:tc>
          <w:tcPr>
            <w:tcW w:w="1273" w:type="dxa"/>
          </w:tcPr>
          <w:p w14:paraId="399EC107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53.02.02</w:t>
            </w:r>
          </w:p>
        </w:tc>
        <w:tc>
          <w:tcPr>
            <w:tcW w:w="3874" w:type="dxa"/>
          </w:tcPr>
          <w:p w14:paraId="1A600123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 xml:space="preserve">Музыкальное искусство эстрады (по виду эстрадное пение) </w:t>
            </w:r>
          </w:p>
        </w:tc>
        <w:tc>
          <w:tcPr>
            <w:tcW w:w="4918" w:type="dxa"/>
          </w:tcPr>
          <w:p w14:paraId="57F4DC24" w14:textId="77777777" w:rsidR="00937109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1.Творческое испытание, этапы которого могут оцениваться по зачетной или 100-бальной системе (минимальный порог -41 балл)</w:t>
            </w:r>
          </w:p>
          <w:p w14:paraId="70185C27" w14:textId="67AE4451" w:rsidR="00937109" w:rsidRPr="0093534F" w:rsidRDefault="00937109" w:rsidP="00937109">
            <w:pPr>
              <w:tabs>
                <w:tab w:val="left" w:pos="0"/>
              </w:tabs>
              <w:ind w:left="1" w:hanging="3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2.Коллоквиум, направленный на выявление уровня общекультурной подготовки абитуриента, оцениваемый по зачетной системе</w:t>
            </w:r>
          </w:p>
        </w:tc>
      </w:tr>
      <w:tr w:rsidR="00937109" w:rsidRPr="0093534F" w14:paraId="0680A146" w14:textId="77777777" w:rsidTr="00401DBF">
        <w:tc>
          <w:tcPr>
            <w:tcW w:w="1273" w:type="dxa"/>
          </w:tcPr>
          <w:p w14:paraId="507D2295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53.02.03</w:t>
            </w:r>
          </w:p>
        </w:tc>
        <w:tc>
          <w:tcPr>
            <w:tcW w:w="3874" w:type="dxa"/>
          </w:tcPr>
          <w:p w14:paraId="6BA4814C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Инструментальное исполнительство (по видам инструментов фортепиано, оркестровые струнные инструменты, оркестровые духовые и ударные инструменты, инструменты народного оркестра, национальные инструменты народов России)</w:t>
            </w:r>
          </w:p>
        </w:tc>
        <w:tc>
          <w:tcPr>
            <w:tcW w:w="4918" w:type="dxa"/>
          </w:tcPr>
          <w:p w14:paraId="76D6F751" w14:textId="77777777" w:rsidR="00937109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1.Творческое испытание, этапы которого могут оцениваться по зачетной или 100-бальной системе (минимальный порог -41 балл)</w:t>
            </w:r>
          </w:p>
          <w:p w14:paraId="21013247" w14:textId="2FDADEEE" w:rsidR="00937109" w:rsidRPr="0093534F" w:rsidRDefault="00937109" w:rsidP="00937109">
            <w:pPr>
              <w:tabs>
                <w:tab w:val="left" w:pos="0"/>
              </w:tabs>
              <w:ind w:left="1" w:hanging="3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2.Коллоквиум, направленный на выявление уровня общекультурной подготовки абитуриента, оцениваемый по зачетной системе</w:t>
            </w:r>
          </w:p>
        </w:tc>
      </w:tr>
      <w:tr w:rsidR="00937109" w:rsidRPr="0093534F" w14:paraId="433E638A" w14:textId="77777777" w:rsidTr="00401DBF">
        <w:tc>
          <w:tcPr>
            <w:tcW w:w="1273" w:type="dxa"/>
          </w:tcPr>
          <w:p w14:paraId="0FB7A238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53.02.04</w:t>
            </w:r>
          </w:p>
        </w:tc>
        <w:tc>
          <w:tcPr>
            <w:tcW w:w="3874" w:type="dxa"/>
          </w:tcPr>
          <w:p w14:paraId="12D70322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Вокальное искусство</w:t>
            </w:r>
          </w:p>
        </w:tc>
        <w:tc>
          <w:tcPr>
            <w:tcW w:w="4918" w:type="dxa"/>
          </w:tcPr>
          <w:p w14:paraId="7745BDB7" w14:textId="77777777" w:rsidR="00937109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1.Творческое испытание, этапы которого могут оцениваться по зачетной или 100-бальной системе (минимальный порог -41 балл)</w:t>
            </w:r>
          </w:p>
          <w:p w14:paraId="5D9FD916" w14:textId="498C0799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2.Коллоквиум, направленный на выявление уровня общекультурной подготовки абитуриента, оцениваемый по зачетной системе</w:t>
            </w:r>
          </w:p>
        </w:tc>
      </w:tr>
      <w:tr w:rsidR="00937109" w:rsidRPr="0093534F" w14:paraId="1F1764CC" w14:textId="77777777" w:rsidTr="00401DBF">
        <w:tc>
          <w:tcPr>
            <w:tcW w:w="1273" w:type="dxa"/>
          </w:tcPr>
          <w:p w14:paraId="4B7D8F61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lastRenderedPageBreak/>
              <w:t>53.02.05</w:t>
            </w:r>
          </w:p>
        </w:tc>
        <w:tc>
          <w:tcPr>
            <w:tcW w:w="3874" w:type="dxa"/>
          </w:tcPr>
          <w:p w14:paraId="2AF26BCF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Сольное и хоровое народное пение (по видам сольное пение, хоровое пение)</w:t>
            </w:r>
          </w:p>
        </w:tc>
        <w:tc>
          <w:tcPr>
            <w:tcW w:w="4918" w:type="dxa"/>
          </w:tcPr>
          <w:p w14:paraId="1DB1E2B4" w14:textId="77777777" w:rsidR="00937109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1.Творческое испытание, этапы которого могут оцениваться по зачетной или 100-бальной системе (минимальный порог -41 балл)</w:t>
            </w:r>
          </w:p>
          <w:p w14:paraId="311EA96F" w14:textId="4C52E3CA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2.Коллоквиум, направленный на выявление уровня общекультурной подготовки абитуриента, оцениваемый по зачетной системе</w:t>
            </w:r>
          </w:p>
        </w:tc>
      </w:tr>
      <w:tr w:rsidR="00937109" w:rsidRPr="0093534F" w14:paraId="54803F4E" w14:textId="77777777" w:rsidTr="00401DBF">
        <w:tc>
          <w:tcPr>
            <w:tcW w:w="1273" w:type="dxa"/>
          </w:tcPr>
          <w:p w14:paraId="5F829A09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53.02.06</w:t>
            </w:r>
          </w:p>
        </w:tc>
        <w:tc>
          <w:tcPr>
            <w:tcW w:w="3874" w:type="dxa"/>
          </w:tcPr>
          <w:p w14:paraId="305C2EC7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Хоровое дирижирование</w:t>
            </w:r>
          </w:p>
        </w:tc>
        <w:tc>
          <w:tcPr>
            <w:tcW w:w="4918" w:type="dxa"/>
          </w:tcPr>
          <w:p w14:paraId="5B7240F9" w14:textId="77777777" w:rsidR="00937109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1.Творческое испытание, этапы которого могут оцениваться по зачетной или 100-бальной системе (минимальный порог -41 балл)</w:t>
            </w:r>
          </w:p>
          <w:p w14:paraId="5B7B4429" w14:textId="49337C34" w:rsidR="00937109" w:rsidRPr="0093534F" w:rsidRDefault="00937109" w:rsidP="00937109">
            <w:pPr>
              <w:tabs>
                <w:tab w:val="left" w:pos="0"/>
              </w:tabs>
              <w:ind w:left="1" w:hanging="3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2.Коллоквиум, направленный на выявление уровня общекультурной подготовки абитуриента, оцениваемый по зачетной системе</w:t>
            </w:r>
          </w:p>
        </w:tc>
      </w:tr>
      <w:tr w:rsidR="00937109" w:rsidRPr="0093534F" w14:paraId="28D986F5" w14:textId="77777777" w:rsidTr="00401DBF">
        <w:tc>
          <w:tcPr>
            <w:tcW w:w="1273" w:type="dxa"/>
          </w:tcPr>
          <w:p w14:paraId="57096528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53.02.07</w:t>
            </w:r>
          </w:p>
        </w:tc>
        <w:tc>
          <w:tcPr>
            <w:tcW w:w="3874" w:type="dxa"/>
          </w:tcPr>
          <w:p w14:paraId="1E7A96DC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Теория музыки</w:t>
            </w:r>
          </w:p>
        </w:tc>
        <w:tc>
          <w:tcPr>
            <w:tcW w:w="4918" w:type="dxa"/>
          </w:tcPr>
          <w:p w14:paraId="031DFA6B" w14:textId="77777777" w:rsidR="00937109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1.Творческое испытание, этапы которого могут оцениваться по зачетной или 100-бальной системе (минимальный порог -41 балл)</w:t>
            </w:r>
          </w:p>
          <w:p w14:paraId="5FFA3BE7" w14:textId="301C8F8C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2.Коллоквиум, направленный на выявление уровня общекультурной подготовки абитуриента, оцениваемый по зачетной системе</w:t>
            </w:r>
          </w:p>
        </w:tc>
      </w:tr>
      <w:tr w:rsidR="00937109" w:rsidRPr="0093534F" w14:paraId="0BAAFF88" w14:textId="77777777" w:rsidTr="00401DBF">
        <w:tc>
          <w:tcPr>
            <w:tcW w:w="1273" w:type="dxa"/>
          </w:tcPr>
          <w:p w14:paraId="3C1B1CAD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53.02.08</w:t>
            </w:r>
          </w:p>
        </w:tc>
        <w:tc>
          <w:tcPr>
            <w:tcW w:w="3874" w:type="dxa"/>
          </w:tcPr>
          <w:p w14:paraId="7727F11C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Музыкальное звукооператорское мастерство</w:t>
            </w:r>
          </w:p>
          <w:p w14:paraId="5259BE53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(с оплатой стоимости обучения)</w:t>
            </w:r>
          </w:p>
        </w:tc>
        <w:tc>
          <w:tcPr>
            <w:tcW w:w="4918" w:type="dxa"/>
          </w:tcPr>
          <w:p w14:paraId="0725BB03" w14:textId="77777777" w:rsidR="00937109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1.Творческое испытание, этапы которого могут оцениваться по зачетной или 100-бальной системе (минимальный порог -41 балл)</w:t>
            </w:r>
          </w:p>
          <w:p w14:paraId="57E7596E" w14:textId="4D8406E1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2.Коллоквиум, направленный на выявление уровня общекультурной подготовки абитуриента, оцениваемый по зачетной системе</w:t>
            </w:r>
          </w:p>
        </w:tc>
      </w:tr>
      <w:tr w:rsidR="00937109" w:rsidRPr="0093534F" w14:paraId="10503B8E" w14:textId="77777777" w:rsidTr="00401DBF">
        <w:tc>
          <w:tcPr>
            <w:tcW w:w="1273" w:type="dxa"/>
          </w:tcPr>
          <w:p w14:paraId="3A19B51C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54.02.01</w:t>
            </w:r>
          </w:p>
        </w:tc>
        <w:tc>
          <w:tcPr>
            <w:tcW w:w="3874" w:type="dxa"/>
          </w:tcPr>
          <w:p w14:paraId="0745CF90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Дизайн (по отраслям)</w:t>
            </w:r>
          </w:p>
        </w:tc>
        <w:tc>
          <w:tcPr>
            <w:tcW w:w="4918" w:type="dxa"/>
          </w:tcPr>
          <w:p w14:paraId="34BB7627" w14:textId="77777777" w:rsidR="00937109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1.Творческое испытание, этапы которого могут оцениваться по зачетной или 100-бальной системе (минимальный порог -41 балл)</w:t>
            </w:r>
          </w:p>
          <w:p w14:paraId="1C38795E" w14:textId="16B087B1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2.Коллоквиум, направленный на выявление уровня общекультурной подготовки абитуриента, оцениваемый по зачетной системе</w:t>
            </w:r>
          </w:p>
        </w:tc>
      </w:tr>
      <w:tr w:rsidR="00937109" w:rsidRPr="0093534F" w14:paraId="454CC070" w14:textId="77777777" w:rsidTr="00401DBF">
        <w:tc>
          <w:tcPr>
            <w:tcW w:w="1273" w:type="dxa"/>
          </w:tcPr>
          <w:p w14:paraId="71097DB1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54.02.05</w:t>
            </w:r>
          </w:p>
        </w:tc>
        <w:tc>
          <w:tcPr>
            <w:tcW w:w="3874" w:type="dxa"/>
          </w:tcPr>
          <w:p w14:paraId="1427D79B" w14:textId="77777777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Живопись (по виду станковая живопись)</w:t>
            </w:r>
          </w:p>
        </w:tc>
        <w:tc>
          <w:tcPr>
            <w:tcW w:w="4918" w:type="dxa"/>
          </w:tcPr>
          <w:p w14:paraId="2BBD2E95" w14:textId="77777777" w:rsidR="00937109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1.Творческое испытание, этапы которого могут оцениваться по </w:t>
            </w:r>
            <w:r>
              <w:rPr>
                <w:sz w:val="30"/>
                <w:szCs w:val="30"/>
              </w:rPr>
              <w:lastRenderedPageBreak/>
              <w:t>зачетной или 100-бальной системе (минимальный порог -41 балл)</w:t>
            </w:r>
          </w:p>
          <w:p w14:paraId="578702CA" w14:textId="13B0D523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2.Коллоквиум, направленный на выявление уровня общекультурной подготовки абитуриента, оцениваемый по зачетной системе</w:t>
            </w:r>
          </w:p>
        </w:tc>
      </w:tr>
      <w:tr w:rsidR="00937109" w:rsidRPr="0093534F" w14:paraId="05C32BE0" w14:textId="77777777" w:rsidTr="00401DBF">
        <w:tc>
          <w:tcPr>
            <w:tcW w:w="1273" w:type="dxa"/>
          </w:tcPr>
          <w:p w14:paraId="2690B8B2" w14:textId="07688D9D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lastRenderedPageBreak/>
              <w:t>52.02.03</w:t>
            </w:r>
          </w:p>
        </w:tc>
        <w:tc>
          <w:tcPr>
            <w:tcW w:w="3874" w:type="dxa"/>
          </w:tcPr>
          <w:p w14:paraId="190A43CB" w14:textId="75B855D2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Цирковое искусство</w:t>
            </w:r>
          </w:p>
        </w:tc>
        <w:tc>
          <w:tcPr>
            <w:tcW w:w="4918" w:type="dxa"/>
          </w:tcPr>
          <w:p w14:paraId="0797BC3F" w14:textId="77777777" w:rsidR="00937109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1.Творческое испытание, этапы которого могут оцениваться по зачетной или 100-бальной системе (минимальный порог -41 балл)</w:t>
            </w:r>
          </w:p>
          <w:p w14:paraId="39D78AA4" w14:textId="631D674C" w:rsidR="00937109" w:rsidRPr="0093534F" w:rsidRDefault="00937109" w:rsidP="00937109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2.Коллоквиум, направленный на выявление уровня общекультурной подготовки абитуриента, оцениваемый по зачетной системе</w:t>
            </w:r>
          </w:p>
        </w:tc>
      </w:tr>
    </w:tbl>
    <w:p w14:paraId="79A055E9" w14:textId="77777777" w:rsidR="0093534F" w:rsidRPr="0093534F" w:rsidRDefault="0093534F" w:rsidP="0093534F">
      <w:pPr>
        <w:ind w:left="8" w:hanging="10"/>
        <w:jc w:val="center"/>
        <w:rPr>
          <w:b/>
          <w:sz w:val="96"/>
        </w:rPr>
      </w:pPr>
    </w:p>
    <w:sectPr w:rsidR="0093534F" w:rsidRPr="0093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8C"/>
    <w:rsid w:val="00401DBF"/>
    <w:rsid w:val="00602E36"/>
    <w:rsid w:val="00655B79"/>
    <w:rsid w:val="007D1E2D"/>
    <w:rsid w:val="008E1ADA"/>
    <w:rsid w:val="0093534F"/>
    <w:rsid w:val="00937109"/>
    <w:rsid w:val="009C148C"/>
    <w:rsid w:val="00A076C4"/>
    <w:rsid w:val="00B851FA"/>
    <w:rsid w:val="00BF79EB"/>
    <w:rsid w:val="00C812EF"/>
    <w:rsid w:val="00E9021E"/>
    <w:rsid w:val="00F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8CC8"/>
  <w15:chartTrackingRefBased/>
  <w15:docId w15:val="{29F3E871-0608-4D8F-BB9D-CF3172D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5B7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B7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3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34F"/>
    <w:rPr>
      <w:rFonts w:ascii="Segoe UI" w:eastAsia="Times New Roman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Viktoria</cp:lastModifiedBy>
  <cp:revision>13</cp:revision>
  <cp:lastPrinted>2022-06-21T01:11:00Z</cp:lastPrinted>
  <dcterms:created xsi:type="dcterms:W3CDTF">2022-03-04T05:11:00Z</dcterms:created>
  <dcterms:modified xsi:type="dcterms:W3CDTF">2024-03-20T04:55:00Z</dcterms:modified>
</cp:coreProperties>
</file>